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207E4" w:rsidRDefault="00E207E4" w:rsidP="00BB46C7">
      <w:pPr>
        <w:spacing w:line="480" w:lineRule="auto"/>
        <w:jc w:val="center"/>
        <w:rPr>
          <w:rFonts w:ascii="Times New Roman" w:hAnsi="Times New Roman" w:cs="Times New Roman"/>
          <w:sz w:val="24"/>
          <w:szCs w:val="24"/>
        </w:rPr>
      </w:pPr>
    </w:p>
    <w:p w:rsidR="00E207E4" w:rsidRDefault="00E207E4" w:rsidP="00BB46C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207E4" w:rsidRDefault="00E207E4">
      <w:pPr>
        <w:rPr>
          <w:rFonts w:ascii="Times New Roman" w:hAnsi="Times New Roman" w:cs="Times New Roman"/>
          <w:sz w:val="24"/>
          <w:szCs w:val="24"/>
        </w:rPr>
      </w:pPr>
      <w:r>
        <w:rPr>
          <w:rFonts w:ascii="Times New Roman" w:hAnsi="Times New Roman" w:cs="Times New Roman"/>
          <w:sz w:val="24"/>
          <w:szCs w:val="24"/>
        </w:rPr>
        <w:br w:type="page"/>
      </w:r>
    </w:p>
    <w:p w:rsidR="00A2172F" w:rsidRPr="00BB46C7" w:rsidRDefault="003B4D4F" w:rsidP="00BB46C7">
      <w:pPr>
        <w:spacing w:line="480" w:lineRule="auto"/>
        <w:ind w:firstLine="720"/>
        <w:rPr>
          <w:rFonts w:ascii="Times New Roman" w:hAnsi="Times New Roman" w:cs="Times New Roman"/>
          <w:sz w:val="24"/>
          <w:szCs w:val="24"/>
        </w:rPr>
      </w:pPr>
      <w:r w:rsidRPr="00BB46C7">
        <w:rPr>
          <w:rFonts w:ascii="Times New Roman" w:hAnsi="Times New Roman" w:cs="Times New Roman"/>
          <w:sz w:val="24"/>
          <w:szCs w:val="24"/>
        </w:rPr>
        <w:lastRenderedPageBreak/>
        <w:t>Behind the scenes is an autobiographical narrative of the life of Elizabeth Keckley, it is also referred to as thirty years</w:t>
      </w:r>
      <w:r w:rsidR="00906A71" w:rsidRPr="00BB46C7">
        <w:rPr>
          <w:rFonts w:ascii="Times New Roman" w:hAnsi="Times New Roman" w:cs="Times New Roman"/>
          <w:sz w:val="24"/>
          <w:szCs w:val="24"/>
        </w:rPr>
        <w:t xml:space="preserve"> a slave and four years in white </w:t>
      </w:r>
      <w:r w:rsidRPr="00BB46C7">
        <w:rPr>
          <w:rFonts w:ascii="Times New Roman" w:hAnsi="Times New Roman" w:cs="Times New Roman"/>
          <w:sz w:val="24"/>
          <w:szCs w:val="24"/>
        </w:rPr>
        <w:t xml:space="preserve">house. The book describes the life of Elizabeth from her time of birth, her years of enslavement in Virginia and North Carolina to </w:t>
      </w:r>
      <w:bookmarkStart w:id="0" w:name="_GoBack"/>
      <w:bookmarkEnd w:id="0"/>
      <w:r w:rsidRPr="00BB46C7">
        <w:rPr>
          <w:rFonts w:ascii="Times New Roman" w:hAnsi="Times New Roman" w:cs="Times New Roman"/>
          <w:sz w:val="24"/>
          <w:szCs w:val="24"/>
        </w:rPr>
        <w:t>her sea</w:t>
      </w:r>
      <w:r w:rsidR="00906A71" w:rsidRPr="00BB46C7">
        <w:rPr>
          <w:rFonts w:ascii="Times New Roman" w:hAnsi="Times New Roman" w:cs="Times New Roman"/>
          <w:sz w:val="24"/>
          <w:szCs w:val="24"/>
        </w:rPr>
        <w:t>mless life in white house as seamstress</w:t>
      </w:r>
      <w:r w:rsidR="00953308" w:rsidRPr="00BB46C7">
        <w:rPr>
          <w:rFonts w:ascii="Times New Roman" w:hAnsi="Times New Roman" w:cs="Times New Roman"/>
          <w:sz w:val="24"/>
          <w:szCs w:val="24"/>
        </w:rPr>
        <w:t xml:space="preserve"> of</w:t>
      </w:r>
      <w:r w:rsidRPr="00BB46C7">
        <w:rPr>
          <w:rFonts w:ascii="Times New Roman" w:hAnsi="Times New Roman" w:cs="Times New Roman"/>
          <w:sz w:val="24"/>
          <w:szCs w:val="24"/>
        </w:rPr>
        <w:t xml:space="preserve"> Mary Tod</w:t>
      </w:r>
      <w:r w:rsidR="00D21F4F" w:rsidRPr="00BB46C7">
        <w:rPr>
          <w:rFonts w:ascii="Times New Roman" w:hAnsi="Times New Roman" w:cs="Times New Roman"/>
          <w:sz w:val="24"/>
          <w:szCs w:val="24"/>
        </w:rPr>
        <w:t>d</w:t>
      </w:r>
      <w:r w:rsidRPr="00BB46C7">
        <w:rPr>
          <w:rFonts w:ascii="Times New Roman" w:hAnsi="Times New Roman" w:cs="Times New Roman"/>
          <w:sz w:val="24"/>
          <w:szCs w:val="24"/>
        </w:rPr>
        <w:t xml:space="preserve"> Lincoln, the wife of Abraham Lincoln, the 16</w:t>
      </w:r>
      <w:r w:rsidRPr="00BB46C7">
        <w:rPr>
          <w:rFonts w:ascii="Times New Roman" w:hAnsi="Times New Roman" w:cs="Times New Roman"/>
          <w:sz w:val="24"/>
          <w:szCs w:val="24"/>
          <w:vertAlign w:val="superscript"/>
        </w:rPr>
        <w:t>th</w:t>
      </w:r>
      <w:r w:rsidRPr="00BB46C7">
        <w:rPr>
          <w:rFonts w:ascii="Times New Roman" w:hAnsi="Times New Roman" w:cs="Times New Roman"/>
          <w:sz w:val="24"/>
          <w:szCs w:val="24"/>
        </w:rPr>
        <w:t xml:space="preserve"> president of the united states. </w:t>
      </w:r>
      <w:r w:rsidR="00D21F4F" w:rsidRPr="00BB46C7">
        <w:rPr>
          <w:rFonts w:ascii="Times New Roman" w:hAnsi="Times New Roman" w:cs="Times New Roman"/>
          <w:sz w:val="24"/>
          <w:szCs w:val="24"/>
        </w:rPr>
        <w:t xml:space="preserve">The main characters in this text are, </w:t>
      </w:r>
      <w:r w:rsidR="007F388A" w:rsidRPr="00BB46C7">
        <w:rPr>
          <w:rFonts w:ascii="Times New Roman" w:hAnsi="Times New Roman" w:cs="Times New Roman"/>
          <w:sz w:val="24"/>
          <w:szCs w:val="24"/>
        </w:rPr>
        <w:t>Mrs.</w:t>
      </w:r>
      <w:r w:rsidR="00D21F4F" w:rsidRPr="00BB46C7">
        <w:rPr>
          <w:rFonts w:ascii="Times New Roman" w:hAnsi="Times New Roman" w:cs="Times New Roman"/>
          <w:sz w:val="24"/>
          <w:szCs w:val="24"/>
        </w:rPr>
        <w:t xml:space="preserve"> Lincoln and Elizabeth Keckley. The</w:t>
      </w:r>
      <w:r w:rsidR="009A54C0" w:rsidRPr="00BB46C7">
        <w:rPr>
          <w:rFonts w:ascii="Times New Roman" w:hAnsi="Times New Roman" w:cs="Times New Roman"/>
          <w:sz w:val="24"/>
          <w:szCs w:val="24"/>
        </w:rPr>
        <w:t xml:space="preserve"> central theme brought out from the text is master servant relationship. </w:t>
      </w:r>
      <w:r w:rsidR="009F5EB3" w:rsidRPr="00BB46C7">
        <w:rPr>
          <w:rFonts w:ascii="Times New Roman" w:hAnsi="Times New Roman" w:cs="Times New Roman"/>
          <w:sz w:val="24"/>
          <w:szCs w:val="24"/>
        </w:rPr>
        <w:t xml:space="preserve">This is illustrated first in the thirty years that Keckley is a slave and when she is also employed by </w:t>
      </w:r>
      <w:r w:rsidR="007F388A" w:rsidRPr="00BB46C7">
        <w:rPr>
          <w:rFonts w:ascii="Times New Roman" w:hAnsi="Times New Roman" w:cs="Times New Roman"/>
          <w:sz w:val="24"/>
          <w:szCs w:val="24"/>
        </w:rPr>
        <w:t>Mrs.</w:t>
      </w:r>
      <w:r w:rsidR="009F5EB3" w:rsidRPr="00BB46C7">
        <w:rPr>
          <w:rFonts w:ascii="Times New Roman" w:hAnsi="Times New Roman" w:cs="Times New Roman"/>
          <w:sz w:val="24"/>
          <w:szCs w:val="24"/>
        </w:rPr>
        <w:t xml:space="preserve"> Lincoln. </w:t>
      </w:r>
      <w:r w:rsidR="002F3479" w:rsidRPr="00BB46C7">
        <w:rPr>
          <w:rFonts w:ascii="Times New Roman" w:hAnsi="Times New Roman" w:cs="Times New Roman"/>
          <w:sz w:val="24"/>
          <w:szCs w:val="24"/>
        </w:rPr>
        <w:t xml:space="preserve">The text proves that it’s possible to have a lasting personal relationship and attachment between the master and a servant, this is seen through Elizabeth’s relationship with </w:t>
      </w:r>
      <w:r w:rsidR="007F388A" w:rsidRPr="00BB46C7">
        <w:rPr>
          <w:rFonts w:ascii="Times New Roman" w:hAnsi="Times New Roman" w:cs="Times New Roman"/>
          <w:sz w:val="24"/>
          <w:szCs w:val="24"/>
        </w:rPr>
        <w:t>Mrs.</w:t>
      </w:r>
      <w:r w:rsidR="002F3479" w:rsidRPr="00BB46C7">
        <w:rPr>
          <w:rFonts w:ascii="Times New Roman" w:hAnsi="Times New Roman" w:cs="Times New Roman"/>
          <w:sz w:val="24"/>
          <w:szCs w:val="24"/>
        </w:rPr>
        <w:t xml:space="preserve"> Lincoln where she even becomes her confidant.</w:t>
      </w:r>
    </w:p>
    <w:p w:rsidR="00D6170C" w:rsidRPr="00BB46C7" w:rsidRDefault="00D6170C" w:rsidP="00BB46C7">
      <w:pPr>
        <w:spacing w:line="480" w:lineRule="auto"/>
        <w:ind w:firstLine="720"/>
        <w:rPr>
          <w:rFonts w:ascii="Times New Roman" w:hAnsi="Times New Roman" w:cs="Times New Roman"/>
          <w:sz w:val="24"/>
          <w:szCs w:val="24"/>
        </w:rPr>
      </w:pPr>
      <w:r w:rsidRPr="00BB46C7">
        <w:rPr>
          <w:rFonts w:ascii="Times New Roman" w:hAnsi="Times New Roman" w:cs="Times New Roman"/>
          <w:sz w:val="24"/>
          <w:szCs w:val="24"/>
        </w:rPr>
        <w:t>The book begins by narrating the birth of Elizabeth Keckl</w:t>
      </w:r>
      <w:r w:rsidR="007F388A" w:rsidRPr="00BB46C7">
        <w:rPr>
          <w:rFonts w:ascii="Times New Roman" w:hAnsi="Times New Roman" w:cs="Times New Roman"/>
          <w:sz w:val="24"/>
          <w:szCs w:val="24"/>
        </w:rPr>
        <w:t>e</w:t>
      </w:r>
      <w:r w:rsidRPr="00BB46C7">
        <w:rPr>
          <w:rFonts w:ascii="Times New Roman" w:hAnsi="Times New Roman" w:cs="Times New Roman"/>
          <w:sz w:val="24"/>
          <w:szCs w:val="24"/>
        </w:rPr>
        <w:t xml:space="preserve">y </w:t>
      </w:r>
      <w:r w:rsidR="007F388A" w:rsidRPr="00BB46C7">
        <w:rPr>
          <w:rFonts w:ascii="Times New Roman" w:hAnsi="Times New Roman" w:cs="Times New Roman"/>
          <w:sz w:val="24"/>
          <w:szCs w:val="24"/>
        </w:rPr>
        <w:t xml:space="preserve">who is born enslaved in </w:t>
      </w:r>
      <w:r w:rsidR="007D1E38" w:rsidRPr="00BB46C7">
        <w:rPr>
          <w:rFonts w:ascii="Times New Roman" w:hAnsi="Times New Roman" w:cs="Times New Roman"/>
          <w:sz w:val="24"/>
          <w:szCs w:val="24"/>
        </w:rPr>
        <w:t>Dinwiddie court-house</w:t>
      </w:r>
      <w:r w:rsidR="008F1E77" w:rsidRPr="00BB46C7">
        <w:rPr>
          <w:rFonts w:ascii="Times New Roman" w:hAnsi="Times New Roman" w:cs="Times New Roman"/>
          <w:sz w:val="24"/>
          <w:szCs w:val="24"/>
        </w:rPr>
        <w:t xml:space="preserve">, Virginia to Agnes Hobbles and George pleasant. </w:t>
      </w:r>
      <w:r w:rsidR="00F82CD7" w:rsidRPr="00BB46C7">
        <w:rPr>
          <w:rFonts w:ascii="Times New Roman" w:hAnsi="Times New Roman" w:cs="Times New Roman"/>
          <w:sz w:val="24"/>
          <w:szCs w:val="24"/>
        </w:rPr>
        <w:t>She experiences horrible treatment, which was not unusual to the slaves at the time. The mistreatments include beating and she is even raped and conceives a son named George. He is latter given to Ann Garlands who is the daughter if her own and they live in St louis, North Carolina. It is at this time she begins her career of dress making and she supports the Garlands for around two full years through her business. She is able to buy her freedom and that of her son and they travel to Washington</w:t>
      </w:r>
      <w:r w:rsidR="000C35B0" w:rsidRPr="00BB46C7">
        <w:rPr>
          <w:rFonts w:ascii="Times New Roman" w:hAnsi="Times New Roman" w:cs="Times New Roman"/>
          <w:sz w:val="24"/>
          <w:szCs w:val="24"/>
        </w:rPr>
        <w:t xml:space="preserve">, D.C where he gains prominence as a dress maker and makes dress to influential women. It is at this time she gets to know </w:t>
      </w:r>
      <w:r w:rsidR="007F388A" w:rsidRPr="00BB46C7">
        <w:rPr>
          <w:rFonts w:ascii="Times New Roman" w:hAnsi="Times New Roman" w:cs="Times New Roman"/>
          <w:sz w:val="24"/>
          <w:szCs w:val="24"/>
        </w:rPr>
        <w:t>Mrs.</w:t>
      </w:r>
      <w:r w:rsidR="000C35B0" w:rsidRPr="00BB46C7">
        <w:rPr>
          <w:rFonts w:ascii="Times New Roman" w:hAnsi="Times New Roman" w:cs="Times New Roman"/>
          <w:sz w:val="24"/>
          <w:szCs w:val="24"/>
        </w:rPr>
        <w:t xml:space="preserve"> Lincoln and becomes her dresser during the first term of president Lincoln’ presidency. There </w:t>
      </w:r>
      <w:r w:rsidR="007F388A" w:rsidRPr="00BB46C7">
        <w:rPr>
          <w:rFonts w:ascii="Times New Roman" w:hAnsi="Times New Roman" w:cs="Times New Roman"/>
          <w:sz w:val="24"/>
          <w:szCs w:val="24"/>
        </w:rPr>
        <w:t>develops</w:t>
      </w:r>
      <w:r w:rsidR="000C35B0" w:rsidRPr="00BB46C7">
        <w:rPr>
          <w:rFonts w:ascii="Times New Roman" w:hAnsi="Times New Roman" w:cs="Times New Roman"/>
          <w:sz w:val="24"/>
          <w:szCs w:val="24"/>
        </w:rPr>
        <w:t xml:space="preserve"> a strong bond between her and the first family which is evident during the morning days of </w:t>
      </w:r>
      <w:r w:rsidR="007F388A" w:rsidRPr="00BB46C7">
        <w:rPr>
          <w:rFonts w:ascii="Times New Roman" w:hAnsi="Times New Roman" w:cs="Times New Roman"/>
          <w:sz w:val="24"/>
          <w:szCs w:val="24"/>
        </w:rPr>
        <w:t>Mrs.</w:t>
      </w:r>
      <w:r w:rsidR="000C35B0" w:rsidRPr="00BB46C7">
        <w:rPr>
          <w:rFonts w:ascii="Times New Roman" w:hAnsi="Times New Roman" w:cs="Times New Roman"/>
          <w:sz w:val="24"/>
          <w:szCs w:val="24"/>
        </w:rPr>
        <w:t xml:space="preserve"> Lincoln.</w:t>
      </w:r>
    </w:p>
    <w:p w:rsidR="00E47B01" w:rsidRPr="00BB46C7" w:rsidRDefault="00E47B01" w:rsidP="00BB46C7">
      <w:pPr>
        <w:spacing w:line="480" w:lineRule="auto"/>
        <w:ind w:firstLine="720"/>
        <w:rPr>
          <w:rFonts w:ascii="Times New Roman" w:hAnsi="Times New Roman" w:cs="Times New Roman"/>
          <w:sz w:val="24"/>
          <w:szCs w:val="24"/>
        </w:rPr>
      </w:pPr>
    </w:p>
    <w:p w:rsidR="00E47B01" w:rsidRPr="00BB46C7" w:rsidRDefault="00E47B01" w:rsidP="00BB46C7">
      <w:pPr>
        <w:spacing w:line="480" w:lineRule="auto"/>
        <w:ind w:firstLine="720"/>
        <w:rPr>
          <w:rFonts w:ascii="Times New Roman" w:hAnsi="Times New Roman" w:cs="Times New Roman"/>
          <w:sz w:val="24"/>
          <w:szCs w:val="24"/>
        </w:rPr>
      </w:pPr>
      <w:r w:rsidRPr="00BB46C7">
        <w:rPr>
          <w:rFonts w:ascii="Times New Roman" w:hAnsi="Times New Roman" w:cs="Times New Roman"/>
          <w:sz w:val="24"/>
          <w:szCs w:val="24"/>
        </w:rPr>
        <w:lastRenderedPageBreak/>
        <w:tab/>
        <w:t>The writer of this</w:t>
      </w:r>
      <w:r w:rsidR="008E2E38" w:rsidRPr="00BB46C7">
        <w:rPr>
          <w:rFonts w:ascii="Times New Roman" w:hAnsi="Times New Roman" w:cs="Times New Roman"/>
          <w:sz w:val="24"/>
          <w:szCs w:val="24"/>
        </w:rPr>
        <w:t xml:space="preserve"> book, employs several figures of speech </w:t>
      </w:r>
      <w:r w:rsidR="003C0A6C" w:rsidRPr="00BB46C7">
        <w:rPr>
          <w:rFonts w:ascii="Times New Roman" w:hAnsi="Times New Roman" w:cs="Times New Roman"/>
          <w:sz w:val="24"/>
          <w:szCs w:val="24"/>
        </w:rPr>
        <w:t xml:space="preserve">which makes the story interesting. </w:t>
      </w:r>
      <w:r w:rsidR="00A977E7" w:rsidRPr="00BB46C7">
        <w:rPr>
          <w:rFonts w:ascii="Times New Roman" w:hAnsi="Times New Roman" w:cs="Times New Roman"/>
          <w:sz w:val="24"/>
          <w:szCs w:val="24"/>
        </w:rPr>
        <w:t xml:space="preserve">One of the most applied figure of speech is irony. </w:t>
      </w:r>
      <w:r w:rsidR="002003B0" w:rsidRPr="00BB46C7">
        <w:rPr>
          <w:rFonts w:ascii="Times New Roman" w:hAnsi="Times New Roman" w:cs="Times New Roman"/>
          <w:sz w:val="24"/>
          <w:szCs w:val="24"/>
        </w:rPr>
        <w:t xml:space="preserve">A particular instance is when she claims to be a happy slave whilst she is being mistreated. Another instance is </w:t>
      </w:r>
      <w:r w:rsidR="003342C7" w:rsidRPr="00BB46C7">
        <w:rPr>
          <w:rFonts w:ascii="Times New Roman" w:hAnsi="Times New Roman" w:cs="Times New Roman"/>
          <w:sz w:val="24"/>
          <w:szCs w:val="24"/>
        </w:rPr>
        <w:t xml:space="preserve">when she says that the slaves were expected not to wear a sorrowful face despite their harsh treatment. She says about Mr. Burwell </w:t>
      </w:r>
      <w:r w:rsidR="00B52126" w:rsidRPr="00BB46C7">
        <w:rPr>
          <w:rFonts w:ascii="Times New Roman" w:hAnsi="Times New Roman" w:cs="Times New Roman"/>
          <w:sz w:val="24"/>
          <w:szCs w:val="24"/>
        </w:rPr>
        <w:t xml:space="preserve">“never liked to see one of his slaves wear a sorrowful face, and those who offended in this way were always punished” </w:t>
      </w:r>
      <w:r w:rsidR="00532A91" w:rsidRPr="00BB46C7">
        <w:rPr>
          <w:rFonts w:ascii="Times New Roman" w:hAnsi="Times New Roman" w:cs="Times New Roman"/>
          <w:sz w:val="24"/>
          <w:szCs w:val="24"/>
        </w:rPr>
        <w:t>one may wonder how Mr. Burwell expected his slaves to be happy while still treating them harshly. Also why there were punished to be happy is another puzzle that one would wish to know.</w:t>
      </w:r>
    </w:p>
    <w:p w:rsidR="00A0653E" w:rsidRPr="00BB46C7" w:rsidRDefault="005C4C33" w:rsidP="00BB46C7">
      <w:pPr>
        <w:spacing w:line="480" w:lineRule="auto"/>
        <w:ind w:firstLine="720"/>
        <w:rPr>
          <w:rFonts w:ascii="Times New Roman" w:hAnsi="Times New Roman" w:cs="Times New Roman"/>
          <w:sz w:val="24"/>
          <w:szCs w:val="24"/>
        </w:rPr>
      </w:pPr>
      <w:r w:rsidRPr="00BB46C7">
        <w:rPr>
          <w:rFonts w:ascii="Times New Roman" w:hAnsi="Times New Roman" w:cs="Times New Roman"/>
          <w:sz w:val="24"/>
          <w:szCs w:val="24"/>
        </w:rPr>
        <w:t xml:space="preserve">People of color were at the time treated with disdain and according to the whites, the could amount to nothing better than slaves. It is thus ironical that when Elizabeth wanted to buy her freedom but had no sufficient money, she was accorded help by the very oppressors who went a long way to ensure that she gained her freedom. </w:t>
      </w:r>
      <w:r w:rsidR="00B56CD3" w:rsidRPr="00BB46C7">
        <w:rPr>
          <w:rFonts w:ascii="Times New Roman" w:hAnsi="Times New Roman" w:cs="Times New Roman"/>
          <w:sz w:val="24"/>
          <w:szCs w:val="24"/>
        </w:rPr>
        <w:t>After gaining her freedom and moving to Washington, most of the well up, ladies were her clientele. It was ironical how they came to like her when their kin had mistreated her. It’s worth noting that it is at this time that she is introduced to Mrs. Lincoln.</w:t>
      </w:r>
      <w:r w:rsidR="002A1646" w:rsidRPr="00BB46C7">
        <w:rPr>
          <w:rFonts w:ascii="Times New Roman" w:hAnsi="Times New Roman" w:cs="Times New Roman"/>
          <w:sz w:val="24"/>
          <w:szCs w:val="24"/>
        </w:rPr>
        <w:t xml:space="preserve"> It is also ironical that Mrs. Lincoln could trust her so much even though she was just her ‘modiste’. It can thus be concluded that Elizabeth own character, hard work, loyalty and sincerity of her heart is what endears her to Mrs. Lincoln to the point she becomes her closest friend and confidante. This is well captured during the death of Willie, the son of the president and further reaffirmed when the president is assassinated. Mrs. Lincoln when asked by madam secretary if there’s someone she would like to talk to, she sends for Elizabeth. </w:t>
      </w:r>
    </w:p>
    <w:p w:rsidR="00EA3DBB" w:rsidRPr="00BB46C7" w:rsidRDefault="00FC5C21" w:rsidP="00BB46C7">
      <w:pPr>
        <w:spacing w:line="480" w:lineRule="auto"/>
        <w:ind w:firstLine="720"/>
        <w:rPr>
          <w:rFonts w:ascii="Times New Roman" w:hAnsi="Times New Roman" w:cs="Times New Roman"/>
          <w:sz w:val="24"/>
          <w:szCs w:val="24"/>
        </w:rPr>
      </w:pPr>
      <w:r w:rsidRPr="00BB46C7">
        <w:rPr>
          <w:rFonts w:ascii="Times New Roman" w:hAnsi="Times New Roman" w:cs="Times New Roman"/>
          <w:sz w:val="24"/>
          <w:szCs w:val="24"/>
        </w:rPr>
        <w:t xml:space="preserve">One uncommon thing is to praise an enemy especially when the battle is still active. This is a perfect example of irony. Uncommon as it may be Mr. Lincoln would not shy away from pouring good words for the generals of the army of the confederate states. Speaking about </w:t>
      </w:r>
      <w:r w:rsidRPr="00BB46C7">
        <w:rPr>
          <w:rFonts w:ascii="Times New Roman" w:hAnsi="Times New Roman" w:cs="Times New Roman"/>
          <w:sz w:val="24"/>
          <w:szCs w:val="24"/>
        </w:rPr>
        <w:lastRenderedPageBreak/>
        <w:t xml:space="preserve">Stonewall Jackson one of the </w:t>
      </w:r>
      <w:r w:rsidR="000E69E7" w:rsidRPr="00BB46C7">
        <w:rPr>
          <w:rFonts w:ascii="Times New Roman" w:hAnsi="Times New Roman" w:cs="Times New Roman"/>
          <w:sz w:val="24"/>
          <w:szCs w:val="24"/>
        </w:rPr>
        <w:t xml:space="preserve">generals who was his ideal model of a soldier he says, “what a pity that we should have to fight such a gallant fellow! If we only had such a man to lead the armies of the North, the country would not be appalled with so many disasters”. He pours praise of the bravely qualities of the generals of the opposing side. He is quoted as having a great soul that would not accommodate partisan views. This is reaffirmed when the war eventually comes to an end, one day his sons comes with a </w:t>
      </w:r>
      <w:r w:rsidR="007F6980" w:rsidRPr="00BB46C7">
        <w:rPr>
          <w:rFonts w:ascii="Times New Roman" w:hAnsi="Times New Roman" w:cs="Times New Roman"/>
          <w:sz w:val="24"/>
          <w:szCs w:val="24"/>
        </w:rPr>
        <w:t xml:space="preserve">portrait of general lee, one of the generals </w:t>
      </w:r>
      <w:r w:rsidR="000E69E7" w:rsidRPr="00BB46C7">
        <w:rPr>
          <w:rFonts w:ascii="Times New Roman" w:hAnsi="Times New Roman" w:cs="Times New Roman"/>
          <w:sz w:val="24"/>
          <w:szCs w:val="24"/>
        </w:rPr>
        <w:t>from south he admired, he scans his face and says of general Lee "It is a good face; it is the face of a noble, noble, brave man. I am glad that the war is over at last</w:t>
      </w:r>
      <w:r w:rsidR="00FB394D" w:rsidRPr="00BB46C7">
        <w:rPr>
          <w:rFonts w:ascii="Times New Roman" w:hAnsi="Times New Roman" w:cs="Times New Roman"/>
          <w:sz w:val="24"/>
          <w:szCs w:val="24"/>
        </w:rPr>
        <w:t>”</w:t>
      </w:r>
      <w:r w:rsidR="000E69E7" w:rsidRPr="00BB46C7">
        <w:rPr>
          <w:rFonts w:ascii="Times New Roman" w:hAnsi="Times New Roman" w:cs="Times New Roman"/>
          <w:sz w:val="24"/>
          <w:szCs w:val="24"/>
        </w:rPr>
        <w:t>. Looking up at Robert, he continued: "Well, my son, you have returned safely from the front. The war is now closed, and we soon will live in peace with the brave men that have been fighting against us”</w:t>
      </w:r>
      <w:r w:rsidR="00357F08" w:rsidRPr="00BB46C7">
        <w:rPr>
          <w:rFonts w:ascii="Times New Roman" w:hAnsi="Times New Roman" w:cs="Times New Roman"/>
          <w:sz w:val="24"/>
          <w:szCs w:val="24"/>
        </w:rPr>
        <w:t>.</w:t>
      </w:r>
    </w:p>
    <w:p w:rsidR="00357F08" w:rsidRDefault="00357F08" w:rsidP="00BB46C7">
      <w:pPr>
        <w:spacing w:line="480" w:lineRule="auto"/>
        <w:ind w:firstLine="720"/>
        <w:rPr>
          <w:rFonts w:ascii="Times New Roman" w:hAnsi="Times New Roman" w:cs="Times New Roman"/>
          <w:sz w:val="24"/>
          <w:szCs w:val="24"/>
        </w:rPr>
      </w:pPr>
      <w:r w:rsidRPr="00BB46C7">
        <w:rPr>
          <w:rFonts w:ascii="Times New Roman" w:hAnsi="Times New Roman" w:cs="Times New Roman"/>
          <w:sz w:val="24"/>
          <w:szCs w:val="24"/>
        </w:rPr>
        <w:t>After the assassination of the president, his family is not taken care of, they move to a low cost houses because they cannot afford to live in large apartments. For a person who had dedicated his life to public service and done so much for the country, its ironical that the state does not commit to help his family. In fact, congress fails to approve appropriation which would have seen some the family receive funds to at least live a decent life.</w:t>
      </w:r>
    </w:p>
    <w:p w:rsidR="00BB46C7" w:rsidRPr="00BB46C7" w:rsidRDefault="00BB46C7" w:rsidP="00BB46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 write </w:t>
      </w:r>
      <w:r w:rsidR="005D071A">
        <w:rPr>
          <w:rFonts w:ascii="Times New Roman" w:hAnsi="Times New Roman" w:cs="Times New Roman"/>
          <w:sz w:val="24"/>
          <w:szCs w:val="24"/>
        </w:rPr>
        <w:t>succeeds</w:t>
      </w:r>
      <w:r>
        <w:rPr>
          <w:rFonts w:ascii="Times New Roman" w:hAnsi="Times New Roman" w:cs="Times New Roman"/>
          <w:sz w:val="24"/>
          <w:szCs w:val="24"/>
        </w:rPr>
        <w:t xml:space="preserve"> </w:t>
      </w:r>
      <w:r w:rsidR="005D071A">
        <w:rPr>
          <w:rFonts w:ascii="Times New Roman" w:hAnsi="Times New Roman" w:cs="Times New Roman"/>
          <w:sz w:val="24"/>
          <w:szCs w:val="24"/>
        </w:rPr>
        <w:t xml:space="preserve">in showing that there can be a deeper relationship between masters and servants. The text is full of irony, the great one being the intimate relationship that a woman who was a slave enjoys with the wife of the president, to a point of being a confidante. </w:t>
      </w:r>
      <w:r w:rsidR="0066215D">
        <w:rPr>
          <w:rFonts w:ascii="Times New Roman" w:hAnsi="Times New Roman" w:cs="Times New Roman"/>
          <w:sz w:val="24"/>
          <w:szCs w:val="24"/>
        </w:rPr>
        <w:t xml:space="preserve">Slaves expected to have a cheerful face despite being mistreated, the presidents praise of the braveness of the men leading the war against the north, where he is the leader and the ungratefulness or hate extended towards the presidents’ family after the assassination of the president. All these are forms of irony which the reader does not expect to </w:t>
      </w:r>
      <w:r w:rsidR="0066215D">
        <w:rPr>
          <w:rFonts w:ascii="Times New Roman" w:hAnsi="Times New Roman" w:cs="Times New Roman"/>
          <w:sz w:val="24"/>
          <w:szCs w:val="24"/>
        </w:rPr>
        <w:lastRenderedPageBreak/>
        <w:t>find. They serve to make the book interesting and fu</w:t>
      </w:r>
      <w:r w:rsidR="00965629">
        <w:rPr>
          <w:rFonts w:ascii="Times New Roman" w:hAnsi="Times New Roman" w:cs="Times New Roman"/>
          <w:sz w:val="24"/>
          <w:szCs w:val="24"/>
        </w:rPr>
        <w:t>r</w:t>
      </w:r>
      <w:r w:rsidR="0066215D">
        <w:rPr>
          <w:rFonts w:ascii="Times New Roman" w:hAnsi="Times New Roman" w:cs="Times New Roman"/>
          <w:sz w:val="24"/>
          <w:szCs w:val="24"/>
        </w:rPr>
        <w:t>ther provides great lessons that the reader can draw from.</w:t>
      </w:r>
    </w:p>
    <w:p w:rsidR="007F6980" w:rsidRPr="00BB46C7" w:rsidRDefault="007F6980" w:rsidP="00BB46C7">
      <w:pPr>
        <w:spacing w:line="480" w:lineRule="auto"/>
        <w:ind w:firstLine="720"/>
        <w:rPr>
          <w:rFonts w:ascii="Times New Roman" w:hAnsi="Times New Roman" w:cs="Times New Roman"/>
          <w:sz w:val="24"/>
          <w:szCs w:val="24"/>
        </w:rPr>
      </w:pPr>
    </w:p>
    <w:p w:rsidR="00262ACA" w:rsidRPr="00BB46C7" w:rsidRDefault="00262ACA" w:rsidP="00BB46C7">
      <w:pPr>
        <w:spacing w:line="480" w:lineRule="auto"/>
        <w:ind w:firstLine="720"/>
        <w:rPr>
          <w:rFonts w:ascii="Times New Roman" w:hAnsi="Times New Roman" w:cs="Times New Roman"/>
          <w:sz w:val="24"/>
          <w:szCs w:val="24"/>
        </w:rPr>
      </w:pPr>
    </w:p>
    <w:sectPr w:rsidR="00262ACA" w:rsidRPr="00BB46C7" w:rsidSect="00E207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54F" w:rsidRDefault="0075454F" w:rsidP="00E207E4">
      <w:pPr>
        <w:spacing w:after="0" w:line="240" w:lineRule="auto"/>
      </w:pPr>
      <w:r>
        <w:separator/>
      </w:r>
    </w:p>
  </w:endnote>
  <w:endnote w:type="continuationSeparator" w:id="0">
    <w:p w:rsidR="0075454F" w:rsidRDefault="0075454F" w:rsidP="00E2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54F" w:rsidRDefault="0075454F" w:rsidP="00E207E4">
      <w:pPr>
        <w:spacing w:after="0" w:line="240" w:lineRule="auto"/>
      </w:pPr>
      <w:r>
        <w:separator/>
      </w:r>
    </w:p>
  </w:footnote>
  <w:footnote w:type="continuationSeparator" w:id="0">
    <w:p w:rsidR="0075454F" w:rsidRDefault="0075454F" w:rsidP="00E20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938175"/>
      <w:docPartObj>
        <w:docPartGallery w:val="Page Numbers (Top of Page)"/>
        <w:docPartUnique/>
      </w:docPartObj>
    </w:sdtPr>
    <w:sdtEndPr>
      <w:rPr>
        <w:noProof/>
      </w:rPr>
    </w:sdtEndPr>
    <w:sdtContent>
      <w:p w:rsidR="00116C90" w:rsidRDefault="00116C90">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E207E4" w:rsidRDefault="00116C90" w:rsidP="00116C90">
    <w:pPr>
      <w:pStyle w:val="Header"/>
      <w:tabs>
        <w:tab w:val="clear" w:pos="4680"/>
        <w:tab w:val="clear" w:pos="9360"/>
        <w:tab w:val="left" w:pos="1575"/>
      </w:tabs>
    </w:pPr>
    <w:r>
      <w:t xml:space="preserve">BEHIND THE SCENES </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07E4" w:rsidRDefault="00E207E4">
    <w:pPr>
      <w:pStyle w:val="Header"/>
      <w:jc w:val="right"/>
    </w:pPr>
  </w:p>
  <w:p w:rsidR="00E207E4" w:rsidRDefault="00E207E4">
    <w:pPr>
      <w:pStyle w:val="Header"/>
    </w:pPr>
    <w:r>
      <w:t xml:space="preserve">RUNNING HEAD: BEHIND THE SCENES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193"/>
    <w:rsid w:val="000C35B0"/>
    <w:rsid w:val="000E69E7"/>
    <w:rsid w:val="00116C90"/>
    <w:rsid w:val="002003B0"/>
    <w:rsid w:val="00262ACA"/>
    <w:rsid w:val="002A1646"/>
    <w:rsid w:val="002F3479"/>
    <w:rsid w:val="00306552"/>
    <w:rsid w:val="003342C7"/>
    <w:rsid w:val="00357F08"/>
    <w:rsid w:val="003B4D4F"/>
    <w:rsid w:val="003C0A6C"/>
    <w:rsid w:val="004237B4"/>
    <w:rsid w:val="00532A91"/>
    <w:rsid w:val="005C4C33"/>
    <w:rsid w:val="005D071A"/>
    <w:rsid w:val="0066215D"/>
    <w:rsid w:val="00675193"/>
    <w:rsid w:val="0075454F"/>
    <w:rsid w:val="007D1E38"/>
    <w:rsid w:val="007F388A"/>
    <w:rsid w:val="007F6980"/>
    <w:rsid w:val="008E2E38"/>
    <w:rsid w:val="008F1E77"/>
    <w:rsid w:val="00906A71"/>
    <w:rsid w:val="00953308"/>
    <w:rsid w:val="00965629"/>
    <w:rsid w:val="009A54C0"/>
    <w:rsid w:val="009F5EB3"/>
    <w:rsid w:val="00A0653E"/>
    <w:rsid w:val="00A2172F"/>
    <w:rsid w:val="00A63576"/>
    <w:rsid w:val="00A977E7"/>
    <w:rsid w:val="00B52126"/>
    <w:rsid w:val="00B56CD3"/>
    <w:rsid w:val="00BB46C7"/>
    <w:rsid w:val="00CE345F"/>
    <w:rsid w:val="00D21F4F"/>
    <w:rsid w:val="00D6170C"/>
    <w:rsid w:val="00DA688D"/>
    <w:rsid w:val="00E207E4"/>
    <w:rsid w:val="00E47B01"/>
    <w:rsid w:val="00EA3DBB"/>
    <w:rsid w:val="00F82CD7"/>
    <w:rsid w:val="00FB394D"/>
    <w:rsid w:val="00FC5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282F19"/>
  <w15:chartTrackingRefBased/>
  <w15:docId w15:val="{94F712B1-D8FF-4928-A5AB-765BC26C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0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7E4"/>
  </w:style>
  <w:style w:type="paragraph" w:styleId="Footer">
    <w:name w:val="footer"/>
    <w:basedOn w:val="Normal"/>
    <w:link w:val="FooterChar"/>
    <w:uiPriority w:val="99"/>
    <w:unhideWhenUsed/>
    <w:rsid w:val="00E20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543</TotalTime>
  <Pages>5</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dcterms:created xsi:type="dcterms:W3CDTF">2019-01-17T20:39:00Z</dcterms:created>
  <dcterms:modified xsi:type="dcterms:W3CDTF">2019-01-18T06:11:00Z</dcterms:modified>
</cp:coreProperties>
</file>